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7" w:rsidRDefault="006A42A4" w:rsidP="006A42A4">
      <w:pPr>
        <w:pStyle w:val="Heading1"/>
        <w:spacing w:before="0" w:line="240" w:lineRule="auto"/>
        <w:rPr>
          <w:color w:val="auto"/>
          <w:u w:val="single"/>
        </w:rPr>
      </w:pPr>
      <w:r w:rsidRPr="006A42A4">
        <w:rPr>
          <w:color w:val="auto"/>
          <w:u w:val="single"/>
        </w:rPr>
        <w:t>College Pr</w:t>
      </w:r>
      <w:r w:rsidR="00E42E4C">
        <w:rPr>
          <w:color w:val="auto"/>
          <w:u w:val="single"/>
        </w:rPr>
        <w:t>ep Biology Review Sheet – Unit 8</w:t>
      </w:r>
      <w:r w:rsidRPr="006A42A4">
        <w:rPr>
          <w:color w:val="auto"/>
          <w:u w:val="single"/>
        </w:rPr>
        <w:t xml:space="preserve"> Cell Division and Genetics</w:t>
      </w:r>
    </w:p>
    <w:p w:rsidR="006A42A4" w:rsidRDefault="006A42A4" w:rsidP="006A42A4">
      <w:pPr>
        <w:spacing w:after="0" w:line="240" w:lineRule="auto"/>
      </w:pPr>
    </w:p>
    <w:p w:rsidR="006A42A4" w:rsidRDefault="0072577B" w:rsidP="006A42A4">
      <w:pPr>
        <w:spacing w:after="0" w:line="240" w:lineRule="auto"/>
      </w:pPr>
      <w:r>
        <w:t>I. Vocabulary – Must know for the test!</w:t>
      </w:r>
    </w:p>
    <w:p w:rsidR="006A42A4" w:rsidRDefault="006A42A4" w:rsidP="006A42A4">
      <w:pPr>
        <w:spacing w:after="0" w:line="240" w:lineRule="auto"/>
      </w:pPr>
      <w:r>
        <w:tab/>
        <w:t>a. centromere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principle of dominance</w:t>
      </w:r>
      <w:r>
        <w:tab/>
      </w:r>
      <w:r>
        <w:tab/>
        <w:t>q. Punnett Square</w:t>
      </w:r>
    </w:p>
    <w:p w:rsidR="006A42A4" w:rsidRDefault="006A42A4" w:rsidP="006A42A4">
      <w:pPr>
        <w:spacing w:after="0" w:line="240" w:lineRule="auto"/>
      </w:pPr>
      <w:r>
        <w:tab/>
        <w:t>b. homologous pair</w:t>
      </w:r>
      <w:r>
        <w:tab/>
      </w:r>
      <w:r>
        <w:tab/>
        <w:t>j. phenotype</w:t>
      </w:r>
      <w:r>
        <w:tab/>
      </w:r>
      <w:r>
        <w:tab/>
      </w:r>
      <w:r>
        <w:tab/>
      </w:r>
      <w:r>
        <w:tab/>
        <w:t>r. pedigree</w:t>
      </w:r>
    </w:p>
    <w:p w:rsidR="006A42A4" w:rsidRDefault="006A42A4" w:rsidP="006A42A4">
      <w:pPr>
        <w:spacing w:after="0" w:line="240" w:lineRule="auto"/>
      </w:pPr>
      <w:r>
        <w:tab/>
        <w:t>c. sister chromatids</w:t>
      </w:r>
      <w:r>
        <w:tab/>
      </w:r>
      <w:r>
        <w:tab/>
        <w:t>k. genotype</w:t>
      </w:r>
      <w:r>
        <w:tab/>
      </w:r>
      <w:r>
        <w:tab/>
      </w:r>
      <w:r>
        <w:tab/>
      </w:r>
      <w:r>
        <w:tab/>
        <w:t>s. karyotype</w:t>
      </w:r>
    </w:p>
    <w:p w:rsidR="006A42A4" w:rsidRDefault="006A42A4" w:rsidP="006A42A4">
      <w:pPr>
        <w:spacing w:after="0" w:line="240" w:lineRule="auto"/>
      </w:pPr>
      <w:r>
        <w:tab/>
        <w:t>d. principle of probability</w:t>
      </w:r>
      <w:r>
        <w:tab/>
        <w:t>l. homozygous (dominant o</w:t>
      </w:r>
      <w:r w:rsidR="006B6A96">
        <w:t>r recessive)</w:t>
      </w:r>
      <w:r w:rsidR="006B6A96">
        <w:tab/>
        <w:t>t. autosome</w:t>
      </w:r>
      <w:bookmarkStart w:id="0" w:name="_GoBack"/>
      <w:bookmarkEnd w:id="0"/>
    </w:p>
    <w:p w:rsidR="006A42A4" w:rsidRDefault="006A42A4" w:rsidP="006A42A4">
      <w:pPr>
        <w:spacing w:after="0" w:line="240" w:lineRule="auto"/>
      </w:pPr>
      <w:r>
        <w:tab/>
        <w:t>e. chromosome</w:t>
      </w:r>
      <w:r>
        <w:tab/>
      </w:r>
      <w:r>
        <w:tab/>
      </w:r>
      <w:r>
        <w:tab/>
        <w:t>m. mitosis</w:t>
      </w:r>
      <w:r>
        <w:tab/>
      </w:r>
      <w:r>
        <w:tab/>
      </w:r>
      <w:r>
        <w:tab/>
      </w:r>
      <w:r>
        <w:tab/>
        <w:t>u. cytokinesis</w:t>
      </w:r>
    </w:p>
    <w:p w:rsidR="006A42A4" w:rsidRDefault="006A42A4" w:rsidP="006A42A4">
      <w:pPr>
        <w:spacing w:after="0" w:line="240" w:lineRule="auto"/>
      </w:pPr>
      <w:r>
        <w:tab/>
        <w:t>f. tetrad</w:t>
      </w:r>
      <w:r>
        <w:tab/>
      </w:r>
      <w:r>
        <w:tab/>
      </w:r>
      <w:r>
        <w:tab/>
        <w:t>n. meiosis</w:t>
      </w:r>
      <w:r>
        <w:tab/>
      </w:r>
      <w:r>
        <w:tab/>
      </w:r>
      <w:r>
        <w:tab/>
      </w:r>
      <w:r>
        <w:tab/>
        <w:t>v. interphase</w:t>
      </w:r>
    </w:p>
    <w:p w:rsidR="006A42A4" w:rsidRDefault="006A42A4" w:rsidP="006A42A4">
      <w:pPr>
        <w:spacing w:after="0" w:line="240" w:lineRule="auto"/>
      </w:pPr>
      <w:r>
        <w:tab/>
        <w:t>g. heterozygous</w:t>
      </w:r>
      <w:r>
        <w:tab/>
      </w:r>
      <w:r>
        <w:tab/>
      </w:r>
      <w:r>
        <w:tab/>
        <w:t>o. gametes</w:t>
      </w:r>
      <w:r>
        <w:tab/>
      </w:r>
      <w:r>
        <w:tab/>
      </w:r>
      <w:r>
        <w:tab/>
      </w:r>
      <w:r>
        <w:tab/>
        <w:t>w. allele</w:t>
      </w:r>
    </w:p>
    <w:p w:rsidR="006A42A4" w:rsidRDefault="006A42A4" w:rsidP="006A42A4">
      <w:pPr>
        <w:spacing w:after="0" w:line="240" w:lineRule="auto"/>
      </w:pPr>
      <w:r>
        <w:tab/>
        <w:t>h. principle of segregation</w:t>
      </w:r>
      <w:r>
        <w:tab/>
        <w:t>p. nondisjunction</w:t>
      </w:r>
      <w:r>
        <w:tab/>
      </w:r>
      <w:r>
        <w:tab/>
      </w:r>
      <w:r>
        <w:tab/>
        <w:t>x. gene/trait</w:t>
      </w:r>
    </w:p>
    <w:p w:rsidR="00B00F33" w:rsidRDefault="00B00F33" w:rsidP="006A42A4">
      <w:pPr>
        <w:spacing w:after="0" w:line="240" w:lineRule="auto"/>
      </w:pPr>
    </w:p>
    <w:p w:rsidR="006A42A4" w:rsidRDefault="006A42A4" w:rsidP="006A42A4">
      <w:pPr>
        <w:spacing w:after="0" w:line="240" w:lineRule="auto"/>
      </w:pPr>
      <w:r>
        <w:t>II. Students should be able to:</w:t>
      </w:r>
    </w:p>
    <w:p w:rsidR="006A42A4" w:rsidRDefault="006A42A4" w:rsidP="006A42A4">
      <w:pPr>
        <w:spacing w:after="0" w:line="240" w:lineRule="auto"/>
      </w:pPr>
      <w:r>
        <w:tab/>
      </w:r>
      <w:r w:rsidR="0082448D">
        <w:t>A</w:t>
      </w:r>
      <w:r>
        <w:t>. Complete a monohybrid Punnett Square</w:t>
      </w:r>
      <w:r w:rsidR="008C2239">
        <w:t xml:space="preserve"> for round face (R).</w:t>
      </w:r>
    </w:p>
    <w:p w:rsidR="00B00F33" w:rsidRDefault="00B00F33" w:rsidP="006A42A4">
      <w:pPr>
        <w:spacing w:after="0" w:line="240" w:lineRule="auto"/>
      </w:pPr>
      <w:r>
        <w:tab/>
      </w:r>
      <w:r>
        <w:tab/>
        <w:t xml:space="preserve">Ex:       Rr x RR </w:t>
      </w:r>
    </w:p>
    <w:tbl>
      <w:tblPr>
        <w:tblStyle w:val="TableGrid"/>
        <w:tblW w:w="0" w:type="auto"/>
        <w:tblInd w:w="3382" w:type="dxa"/>
        <w:tblLook w:val="04A0" w:firstRow="1" w:lastRow="0" w:firstColumn="1" w:lastColumn="0" w:noHBand="0" w:noVBand="1"/>
      </w:tblPr>
      <w:tblGrid>
        <w:gridCol w:w="662"/>
        <w:gridCol w:w="532"/>
        <w:gridCol w:w="1089"/>
        <w:gridCol w:w="1141"/>
      </w:tblGrid>
      <w:tr w:rsidR="0082448D" w:rsidTr="005805E1">
        <w:trPr>
          <w:trHeight w:val="242"/>
        </w:trPr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8D" w:rsidRDefault="0082448D" w:rsidP="0053413E"/>
        </w:tc>
        <w:tc>
          <w:tcPr>
            <w:tcW w:w="1089" w:type="dxa"/>
            <w:tcBorders>
              <w:top w:val="nil"/>
              <w:left w:val="nil"/>
            </w:tcBorders>
          </w:tcPr>
          <w:p w:rsidR="0082448D" w:rsidRDefault="0082448D" w:rsidP="0053413E"/>
        </w:tc>
        <w:tc>
          <w:tcPr>
            <w:tcW w:w="1141" w:type="dxa"/>
            <w:tcBorders>
              <w:top w:val="nil"/>
              <w:right w:val="nil"/>
            </w:tcBorders>
          </w:tcPr>
          <w:p w:rsidR="0082448D" w:rsidRDefault="0082448D" w:rsidP="0053413E"/>
        </w:tc>
      </w:tr>
      <w:tr w:rsidR="005805E1" w:rsidTr="005805E1">
        <w:trPr>
          <w:gridBefore w:val="1"/>
          <w:wBefore w:w="662" w:type="dxa"/>
          <w:trHeight w:val="614"/>
        </w:trPr>
        <w:tc>
          <w:tcPr>
            <w:tcW w:w="532" w:type="dxa"/>
            <w:tcBorders>
              <w:top w:val="nil"/>
              <w:left w:val="nil"/>
            </w:tcBorders>
          </w:tcPr>
          <w:p w:rsidR="0082448D" w:rsidRDefault="0082448D" w:rsidP="0053413E"/>
        </w:tc>
        <w:tc>
          <w:tcPr>
            <w:tcW w:w="1089" w:type="dxa"/>
          </w:tcPr>
          <w:p w:rsidR="0082448D" w:rsidRDefault="0082448D" w:rsidP="0053413E"/>
        </w:tc>
        <w:tc>
          <w:tcPr>
            <w:tcW w:w="1141" w:type="dxa"/>
          </w:tcPr>
          <w:p w:rsidR="0082448D" w:rsidRDefault="0082448D" w:rsidP="0053413E"/>
        </w:tc>
      </w:tr>
      <w:tr w:rsidR="005805E1" w:rsidTr="005805E1">
        <w:trPr>
          <w:gridBefore w:val="1"/>
          <w:wBefore w:w="662" w:type="dxa"/>
          <w:trHeight w:val="614"/>
        </w:trPr>
        <w:tc>
          <w:tcPr>
            <w:tcW w:w="532" w:type="dxa"/>
            <w:tcBorders>
              <w:left w:val="nil"/>
              <w:bottom w:val="nil"/>
            </w:tcBorders>
          </w:tcPr>
          <w:p w:rsidR="0082448D" w:rsidRDefault="0082448D" w:rsidP="0053413E"/>
        </w:tc>
        <w:tc>
          <w:tcPr>
            <w:tcW w:w="1089" w:type="dxa"/>
          </w:tcPr>
          <w:p w:rsidR="0082448D" w:rsidRDefault="0082448D" w:rsidP="0053413E"/>
        </w:tc>
        <w:tc>
          <w:tcPr>
            <w:tcW w:w="1141" w:type="dxa"/>
          </w:tcPr>
          <w:p w:rsidR="0082448D" w:rsidRDefault="0082448D" w:rsidP="0053413E"/>
        </w:tc>
      </w:tr>
    </w:tbl>
    <w:p w:rsidR="005805E1" w:rsidRDefault="005805E1" w:rsidP="005805E1">
      <w:pPr>
        <w:pStyle w:val="ListParagraph"/>
        <w:spacing w:line="240" w:lineRule="auto"/>
      </w:pPr>
    </w:p>
    <w:p w:rsidR="0082448D" w:rsidRDefault="0082448D" w:rsidP="005805E1">
      <w:pPr>
        <w:pStyle w:val="ListParagraph"/>
        <w:numPr>
          <w:ilvl w:val="0"/>
          <w:numId w:val="4"/>
        </w:numPr>
        <w:spacing w:line="240" w:lineRule="auto"/>
      </w:pPr>
      <w:r>
        <w:t xml:space="preserve"> List the phenotypes of the possible offspring:__________________________</w:t>
      </w:r>
    </w:p>
    <w:p w:rsidR="0082448D" w:rsidRDefault="0082448D" w:rsidP="005805E1">
      <w:pPr>
        <w:pStyle w:val="ListParagraph"/>
        <w:spacing w:line="240" w:lineRule="auto"/>
      </w:pPr>
    </w:p>
    <w:p w:rsidR="0082448D" w:rsidRPr="00B00F33" w:rsidRDefault="0082448D" w:rsidP="005805E1">
      <w:pPr>
        <w:pStyle w:val="ListParagraph"/>
        <w:numPr>
          <w:ilvl w:val="0"/>
          <w:numId w:val="4"/>
        </w:numPr>
        <w:spacing w:line="240" w:lineRule="auto"/>
      </w:pPr>
      <w:r>
        <w:t>List the genotypes of the possible offspring:  ___________________________</w:t>
      </w:r>
    </w:p>
    <w:p w:rsidR="00004DC1" w:rsidRDefault="00004DC1" w:rsidP="005805E1">
      <w:pPr>
        <w:ind w:left="720"/>
      </w:pPr>
    </w:p>
    <w:p w:rsidR="008C2239" w:rsidRDefault="0082448D" w:rsidP="005805E1">
      <w:pPr>
        <w:ind w:left="720"/>
      </w:pPr>
      <w:r>
        <w:t xml:space="preserve">B.  </w:t>
      </w:r>
      <w:r w:rsidR="008C2239">
        <w:t xml:space="preserve"> Complete a monohy</w:t>
      </w:r>
      <w:r>
        <w:t>b</w:t>
      </w:r>
      <w:r w:rsidR="008C2239">
        <w:t xml:space="preserve">rid Punnett Square for </w:t>
      </w:r>
      <w:r>
        <w:t>homozygous recessive and a homozygous dominant for bushy eyebrows (B).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420"/>
        <w:gridCol w:w="1295"/>
        <w:gridCol w:w="1295"/>
      </w:tblGrid>
      <w:tr w:rsidR="008C2239" w:rsidTr="005805E1">
        <w:trPr>
          <w:trHeight w:val="2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2239" w:rsidRDefault="008C2239" w:rsidP="00B00F33"/>
        </w:tc>
        <w:tc>
          <w:tcPr>
            <w:tcW w:w="1295" w:type="dxa"/>
            <w:tcBorders>
              <w:top w:val="nil"/>
              <w:left w:val="nil"/>
            </w:tcBorders>
          </w:tcPr>
          <w:p w:rsidR="008C2239" w:rsidRDefault="008C2239" w:rsidP="00B00F33"/>
        </w:tc>
        <w:tc>
          <w:tcPr>
            <w:tcW w:w="1295" w:type="dxa"/>
            <w:tcBorders>
              <w:top w:val="nil"/>
              <w:right w:val="nil"/>
            </w:tcBorders>
          </w:tcPr>
          <w:p w:rsidR="008C2239" w:rsidRDefault="008C2239" w:rsidP="00B00F33"/>
        </w:tc>
      </w:tr>
      <w:tr w:rsidR="008C2239" w:rsidTr="005805E1">
        <w:trPr>
          <w:trHeight w:val="707"/>
        </w:trPr>
        <w:tc>
          <w:tcPr>
            <w:tcW w:w="420" w:type="dxa"/>
            <w:tcBorders>
              <w:top w:val="nil"/>
              <w:left w:val="nil"/>
            </w:tcBorders>
          </w:tcPr>
          <w:p w:rsidR="008C2239" w:rsidRDefault="008C2239" w:rsidP="00B00F33"/>
        </w:tc>
        <w:tc>
          <w:tcPr>
            <w:tcW w:w="1295" w:type="dxa"/>
          </w:tcPr>
          <w:p w:rsidR="008C2239" w:rsidRDefault="008C2239" w:rsidP="00B00F33"/>
        </w:tc>
        <w:tc>
          <w:tcPr>
            <w:tcW w:w="1295" w:type="dxa"/>
          </w:tcPr>
          <w:p w:rsidR="008C2239" w:rsidRDefault="008C2239" w:rsidP="00B00F33"/>
        </w:tc>
      </w:tr>
      <w:tr w:rsidR="008C2239" w:rsidTr="005805E1">
        <w:trPr>
          <w:trHeight w:val="707"/>
        </w:trPr>
        <w:tc>
          <w:tcPr>
            <w:tcW w:w="420" w:type="dxa"/>
            <w:tcBorders>
              <w:left w:val="nil"/>
              <w:bottom w:val="nil"/>
            </w:tcBorders>
          </w:tcPr>
          <w:p w:rsidR="008C2239" w:rsidRDefault="008C2239" w:rsidP="00B00F33"/>
        </w:tc>
        <w:tc>
          <w:tcPr>
            <w:tcW w:w="1295" w:type="dxa"/>
          </w:tcPr>
          <w:p w:rsidR="008C2239" w:rsidRDefault="008C2239" w:rsidP="00B00F33"/>
        </w:tc>
        <w:tc>
          <w:tcPr>
            <w:tcW w:w="1295" w:type="dxa"/>
          </w:tcPr>
          <w:p w:rsidR="008C2239" w:rsidRDefault="008C2239" w:rsidP="00B00F33"/>
        </w:tc>
      </w:tr>
    </w:tbl>
    <w:p w:rsidR="005805E1" w:rsidRDefault="005805E1" w:rsidP="005805E1">
      <w:pPr>
        <w:pStyle w:val="ListParagraph"/>
        <w:ind w:left="1080"/>
      </w:pPr>
    </w:p>
    <w:p w:rsidR="005B67BF" w:rsidRDefault="005B67BF" w:rsidP="0053483E">
      <w:pPr>
        <w:pStyle w:val="ListParagraph"/>
        <w:numPr>
          <w:ilvl w:val="0"/>
          <w:numId w:val="6"/>
        </w:numPr>
        <w:spacing w:line="360" w:lineRule="auto"/>
      </w:pPr>
      <w:r>
        <w:t>List the phenotypes of the possible offspring:__________________________</w:t>
      </w:r>
    </w:p>
    <w:p w:rsidR="005B67BF" w:rsidRPr="00B00F33" w:rsidRDefault="005B67BF" w:rsidP="0053483E">
      <w:pPr>
        <w:pStyle w:val="ListParagraph"/>
        <w:numPr>
          <w:ilvl w:val="0"/>
          <w:numId w:val="6"/>
        </w:numPr>
        <w:spacing w:line="360" w:lineRule="auto"/>
      </w:pPr>
      <w:r>
        <w:t>List the genotypes of the possible offspring:  ___________________________</w:t>
      </w:r>
    </w:p>
    <w:p w:rsidR="008F0670" w:rsidRDefault="008F0670" w:rsidP="00B00F33"/>
    <w:p w:rsidR="008F0670" w:rsidRDefault="008F0670" w:rsidP="00B00F33"/>
    <w:p w:rsidR="008F0670" w:rsidRDefault="008F0670" w:rsidP="00B00F33"/>
    <w:p w:rsidR="00B00F33" w:rsidRDefault="005B67BF" w:rsidP="00B00F33">
      <w:r>
        <w:lastRenderedPageBreak/>
        <w:t>C.  Cross two heterozygous black guinea pigs.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729"/>
        <w:gridCol w:w="1505"/>
        <w:gridCol w:w="1505"/>
      </w:tblGrid>
      <w:tr w:rsidR="005B67BF" w:rsidTr="005B67BF">
        <w:trPr>
          <w:trHeight w:val="23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5B67BF" w:rsidRDefault="005B67BF" w:rsidP="0053413E"/>
        </w:tc>
        <w:tc>
          <w:tcPr>
            <w:tcW w:w="1505" w:type="dxa"/>
            <w:tcBorders>
              <w:top w:val="nil"/>
              <w:left w:val="nil"/>
            </w:tcBorders>
          </w:tcPr>
          <w:p w:rsidR="005B67BF" w:rsidRDefault="005B67BF" w:rsidP="0053413E"/>
        </w:tc>
        <w:tc>
          <w:tcPr>
            <w:tcW w:w="1505" w:type="dxa"/>
            <w:tcBorders>
              <w:top w:val="nil"/>
              <w:right w:val="nil"/>
            </w:tcBorders>
          </w:tcPr>
          <w:p w:rsidR="005B67BF" w:rsidRDefault="005B67BF" w:rsidP="0053413E"/>
        </w:tc>
      </w:tr>
      <w:tr w:rsidR="005B67BF" w:rsidTr="005B67BF">
        <w:trPr>
          <w:trHeight w:val="982"/>
        </w:trPr>
        <w:tc>
          <w:tcPr>
            <w:tcW w:w="729" w:type="dxa"/>
            <w:tcBorders>
              <w:top w:val="nil"/>
              <w:left w:val="nil"/>
            </w:tcBorders>
          </w:tcPr>
          <w:p w:rsidR="005B67BF" w:rsidRDefault="005B67BF" w:rsidP="0053413E"/>
        </w:tc>
        <w:tc>
          <w:tcPr>
            <w:tcW w:w="1505" w:type="dxa"/>
          </w:tcPr>
          <w:p w:rsidR="005B67BF" w:rsidRDefault="005B67BF" w:rsidP="0053413E"/>
        </w:tc>
        <w:tc>
          <w:tcPr>
            <w:tcW w:w="1505" w:type="dxa"/>
          </w:tcPr>
          <w:p w:rsidR="005B67BF" w:rsidRDefault="005B67BF" w:rsidP="0053413E"/>
        </w:tc>
      </w:tr>
      <w:tr w:rsidR="005B67BF" w:rsidTr="005B67BF">
        <w:trPr>
          <w:trHeight w:val="982"/>
        </w:trPr>
        <w:tc>
          <w:tcPr>
            <w:tcW w:w="729" w:type="dxa"/>
            <w:tcBorders>
              <w:left w:val="nil"/>
              <w:bottom w:val="nil"/>
            </w:tcBorders>
          </w:tcPr>
          <w:p w:rsidR="005B67BF" w:rsidRDefault="005B67BF" w:rsidP="0053413E"/>
        </w:tc>
        <w:tc>
          <w:tcPr>
            <w:tcW w:w="1505" w:type="dxa"/>
          </w:tcPr>
          <w:p w:rsidR="005B67BF" w:rsidRDefault="005B67BF" w:rsidP="0053413E"/>
        </w:tc>
        <w:tc>
          <w:tcPr>
            <w:tcW w:w="1505" w:type="dxa"/>
          </w:tcPr>
          <w:p w:rsidR="005B67BF" w:rsidRDefault="005B67BF" w:rsidP="0053413E"/>
        </w:tc>
      </w:tr>
    </w:tbl>
    <w:p w:rsidR="005805E1" w:rsidRDefault="005805E1" w:rsidP="005805E1">
      <w:pPr>
        <w:pStyle w:val="ListParagraph"/>
        <w:spacing w:line="240" w:lineRule="auto"/>
      </w:pPr>
    </w:p>
    <w:p w:rsidR="005B67BF" w:rsidRDefault="005B67BF" w:rsidP="005805E1">
      <w:pPr>
        <w:pStyle w:val="ListParagraph"/>
        <w:numPr>
          <w:ilvl w:val="0"/>
          <w:numId w:val="5"/>
        </w:numPr>
        <w:spacing w:line="240" w:lineRule="auto"/>
      </w:pPr>
      <w:r>
        <w:t>List the phenotypes of the possible offspring:__________________________</w:t>
      </w:r>
    </w:p>
    <w:p w:rsidR="005B67BF" w:rsidRDefault="005B67BF" w:rsidP="005805E1">
      <w:pPr>
        <w:pStyle w:val="ListParagraph"/>
        <w:spacing w:line="240" w:lineRule="auto"/>
      </w:pPr>
    </w:p>
    <w:p w:rsidR="005B67BF" w:rsidRDefault="005B67BF" w:rsidP="005805E1">
      <w:pPr>
        <w:pStyle w:val="ListParagraph"/>
        <w:numPr>
          <w:ilvl w:val="0"/>
          <w:numId w:val="5"/>
        </w:numPr>
        <w:spacing w:line="240" w:lineRule="auto"/>
      </w:pPr>
      <w:r>
        <w:t>List the genotypes of the possible offspring:  ___________________________</w:t>
      </w:r>
    </w:p>
    <w:p w:rsidR="005B67BF" w:rsidRDefault="005B67BF" w:rsidP="005805E1">
      <w:pPr>
        <w:pStyle w:val="ListParagraph"/>
        <w:spacing w:line="240" w:lineRule="auto"/>
      </w:pPr>
    </w:p>
    <w:p w:rsidR="005B67BF" w:rsidRDefault="005B67BF" w:rsidP="005805E1">
      <w:pPr>
        <w:pStyle w:val="ListParagraph"/>
        <w:numPr>
          <w:ilvl w:val="0"/>
          <w:numId w:val="5"/>
        </w:numPr>
        <w:spacing w:line="240" w:lineRule="auto"/>
      </w:pPr>
      <w:r>
        <w:t>What is the probability the babies will be black?  ________________________</w:t>
      </w:r>
    </w:p>
    <w:p w:rsidR="005B67BF" w:rsidRDefault="005B67BF" w:rsidP="005805E1">
      <w:pPr>
        <w:pStyle w:val="ListParagraph"/>
        <w:spacing w:line="240" w:lineRule="auto"/>
      </w:pPr>
    </w:p>
    <w:p w:rsidR="00117B6A" w:rsidRDefault="005B67BF" w:rsidP="005805E1">
      <w:pPr>
        <w:pStyle w:val="ListParagraph"/>
        <w:numPr>
          <w:ilvl w:val="0"/>
          <w:numId w:val="5"/>
        </w:numPr>
        <w:spacing w:line="240" w:lineRule="auto"/>
      </w:pPr>
      <w:r>
        <w:t>What is the probability the babies will not be black?  _________________________</w:t>
      </w:r>
    </w:p>
    <w:p w:rsidR="00117B6A" w:rsidRDefault="00117B6A" w:rsidP="00117B6A">
      <w:pPr>
        <w:pStyle w:val="ListParagraph"/>
      </w:pPr>
    </w:p>
    <w:p w:rsidR="00117B6A" w:rsidRDefault="00117B6A" w:rsidP="005805E1">
      <w:pPr>
        <w:pStyle w:val="ListParagraph"/>
        <w:numPr>
          <w:ilvl w:val="0"/>
          <w:numId w:val="5"/>
        </w:numPr>
        <w:spacing w:line="240" w:lineRule="auto"/>
      </w:pPr>
      <w:r>
        <w:t>Complete Punnett Square for F1 cross.</w:t>
      </w:r>
    </w:p>
    <w:p w:rsidR="00117B6A" w:rsidRDefault="00117B6A" w:rsidP="00117B6A">
      <w:pPr>
        <w:pStyle w:val="ListParagraph"/>
      </w:pP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729"/>
        <w:gridCol w:w="1505"/>
        <w:gridCol w:w="1505"/>
      </w:tblGrid>
      <w:tr w:rsidR="00117B6A" w:rsidTr="003B7FE1">
        <w:trPr>
          <w:trHeight w:val="23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17B6A" w:rsidRDefault="00117B6A" w:rsidP="003B7FE1"/>
        </w:tc>
        <w:tc>
          <w:tcPr>
            <w:tcW w:w="1505" w:type="dxa"/>
            <w:tcBorders>
              <w:top w:val="nil"/>
              <w:left w:val="nil"/>
            </w:tcBorders>
          </w:tcPr>
          <w:p w:rsidR="00117B6A" w:rsidRDefault="00117B6A" w:rsidP="003B7FE1"/>
        </w:tc>
        <w:tc>
          <w:tcPr>
            <w:tcW w:w="1505" w:type="dxa"/>
            <w:tcBorders>
              <w:top w:val="nil"/>
              <w:right w:val="nil"/>
            </w:tcBorders>
          </w:tcPr>
          <w:p w:rsidR="00117B6A" w:rsidRDefault="00117B6A" w:rsidP="003B7FE1"/>
        </w:tc>
      </w:tr>
      <w:tr w:rsidR="00117B6A" w:rsidTr="003B7FE1">
        <w:trPr>
          <w:trHeight w:val="982"/>
        </w:trPr>
        <w:tc>
          <w:tcPr>
            <w:tcW w:w="729" w:type="dxa"/>
            <w:tcBorders>
              <w:top w:val="nil"/>
              <w:left w:val="nil"/>
            </w:tcBorders>
          </w:tcPr>
          <w:p w:rsidR="00117B6A" w:rsidRDefault="00117B6A" w:rsidP="003B7FE1"/>
        </w:tc>
        <w:tc>
          <w:tcPr>
            <w:tcW w:w="1505" w:type="dxa"/>
          </w:tcPr>
          <w:p w:rsidR="00117B6A" w:rsidRDefault="00117B6A" w:rsidP="003B7FE1"/>
        </w:tc>
        <w:tc>
          <w:tcPr>
            <w:tcW w:w="1505" w:type="dxa"/>
          </w:tcPr>
          <w:p w:rsidR="00117B6A" w:rsidRDefault="00117B6A" w:rsidP="003B7FE1"/>
        </w:tc>
      </w:tr>
      <w:tr w:rsidR="00117B6A" w:rsidTr="003B7FE1">
        <w:trPr>
          <w:trHeight w:val="982"/>
        </w:trPr>
        <w:tc>
          <w:tcPr>
            <w:tcW w:w="729" w:type="dxa"/>
            <w:tcBorders>
              <w:left w:val="nil"/>
              <w:bottom w:val="nil"/>
            </w:tcBorders>
          </w:tcPr>
          <w:p w:rsidR="00117B6A" w:rsidRDefault="00117B6A" w:rsidP="003B7FE1"/>
        </w:tc>
        <w:tc>
          <w:tcPr>
            <w:tcW w:w="1505" w:type="dxa"/>
          </w:tcPr>
          <w:p w:rsidR="00117B6A" w:rsidRDefault="00117B6A" w:rsidP="003B7FE1"/>
        </w:tc>
        <w:tc>
          <w:tcPr>
            <w:tcW w:w="1505" w:type="dxa"/>
          </w:tcPr>
          <w:p w:rsidR="00117B6A" w:rsidRDefault="00117B6A" w:rsidP="003B7FE1"/>
        </w:tc>
      </w:tr>
    </w:tbl>
    <w:p w:rsidR="005B67BF" w:rsidRPr="00B00F33" w:rsidRDefault="005B67BF" w:rsidP="00117B6A">
      <w:pPr>
        <w:pStyle w:val="ListParagraph"/>
        <w:spacing w:line="240" w:lineRule="auto"/>
      </w:pPr>
      <w:r>
        <w:br/>
      </w:r>
    </w:p>
    <w:p w:rsidR="00117B6A" w:rsidRDefault="00117B6A" w:rsidP="00B00F33"/>
    <w:p w:rsidR="00117B6A" w:rsidRDefault="00117B6A" w:rsidP="00B00F33"/>
    <w:p w:rsidR="00117B6A" w:rsidRDefault="00117B6A" w:rsidP="00B00F33"/>
    <w:p w:rsidR="00117B6A" w:rsidRDefault="00117B6A" w:rsidP="00B00F33"/>
    <w:p w:rsidR="00117B6A" w:rsidRDefault="00117B6A" w:rsidP="00B00F33"/>
    <w:p w:rsidR="00117B6A" w:rsidRDefault="00117B6A" w:rsidP="00B00F33"/>
    <w:p w:rsidR="00117B6A" w:rsidRDefault="00117B6A" w:rsidP="00B00F33"/>
    <w:p w:rsidR="00117B6A" w:rsidRDefault="00117B6A" w:rsidP="00B00F33"/>
    <w:p w:rsidR="00B00F33" w:rsidRDefault="008C2239" w:rsidP="00B00F33">
      <w:r>
        <w:lastRenderedPageBreak/>
        <w:t>III.  Pedigree Chart</w:t>
      </w:r>
    </w:p>
    <w:p w:rsidR="0082448D" w:rsidRPr="0082448D" w:rsidRDefault="0082448D" w:rsidP="0082448D">
      <w:pPr>
        <w:pStyle w:val="ListParagraph"/>
        <w:numPr>
          <w:ilvl w:val="0"/>
          <w:numId w:val="2"/>
        </w:numPr>
        <w:rPr>
          <w:rFonts w:cs="David"/>
          <w:sz w:val="24"/>
        </w:rPr>
      </w:pPr>
      <w:r>
        <w:rPr>
          <w:rFonts w:cs="David"/>
          <w:sz w:val="24"/>
        </w:rPr>
        <w:t xml:space="preserve"> </w:t>
      </w:r>
      <w:r w:rsidRPr="0082448D">
        <w:rPr>
          <w:rFonts w:cs="David"/>
          <w:sz w:val="24"/>
        </w:rPr>
        <w:t xml:space="preserve">Following a Pedigree </w:t>
      </w:r>
    </w:p>
    <w:p w:rsidR="0082448D" w:rsidRPr="0082448D" w:rsidRDefault="0082448D" w:rsidP="0082448D">
      <w:pPr>
        <w:ind w:left="720" w:hanging="720"/>
        <w:rPr>
          <w:rFonts w:cs="David"/>
          <w:sz w:val="24"/>
        </w:rPr>
      </w:pPr>
      <w:r w:rsidRPr="0082448D">
        <w:rPr>
          <w:rFonts w:cs="David"/>
          <w:sz w:val="24"/>
        </w:rPr>
        <w:tab/>
        <w:t xml:space="preserve">The affected members of the family all have curly hair, a dominant trait in humans.  Trace the curly hair in the following pedigree. </w:t>
      </w:r>
      <w:r w:rsidRPr="0082448D">
        <w:rPr>
          <w:rFonts w:cs="David"/>
          <w:b/>
          <w:sz w:val="24"/>
        </w:rPr>
        <w:t>For each person write their possible genotype below their symbol on the diagram.</w:t>
      </w:r>
    </w:p>
    <w:p w:rsidR="0082448D" w:rsidRPr="0082448D" w:rsidRDefault="0082448D" w:rsidP="0082448D">
      <w:pPr>
        <w:jc w:val="center"/>
        <w:rPr>
          <w:rFonts w:cs="David"/>
          <w:sz w:val="24"/>
        </w:rPr>
      </w:pPr>
      <w:r w:rsidRPr="0082448D">
        <w:rPr>
          <w:rFonts w:cs="David"/>
          <w:noProof/>
          <w:sz w:val="24"/>
        </w:rPr>
        <w:drawing>
          <wp:inline distT="0" distB="0" distL="0" distR="0" wp14:anchorId="21D8C88E" wp14:editId="1492A144">
            <wp:extent cx="2021305" cy="214554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32" cy="21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8D" w:rsidRPr="0082448D" w:rsidRDefault="0082448D" w:rsidP="008F0670">
      <w:pPr>
        <w:numPr>
          <w:ilvl w:val="0"/>
          <w:numId w:val="3"/>
        </w:numPr>
        <w:spacing w:after="0" w:line="360" w:lineRule="auto"/>
        <w:rPr>
          <w:rFonts w:cs="David"/>
          <w:sz w:val="24"/>
        </w:rPr>
      </w:pPr>
      <w:r w:rsidRPr="0082448D">
        <w:rPr>
          <w:rFonts w:cs="David"/>
          <w:sz w:val="24"/>
        </w:rPr>
        <w:t>Females are represented by:___________________</w:t>
      </w:r>
    </w:p>
    <w:p w:rsidR="0082448D" w:rsidRPr="0082448D" w:rsidRDefault="0082448D" w:rsidP="008F0670">
      <w:pPr>
        <w:numPr>
          <w:ilvl w:val="0"/>
          <w:numId w:val="3"/>
        </w:numPr>
        <w:spacing w:after="0" w:line="360" w:lineRule="auto"/>
        <w:rPr>
          <w:rFonts w:cs="David"/>
          <w:sz w:val="24"/>
        </w:rPr>
      </w:pPr>
      <w:r w:rsidRPr="0082448D">
        <w:rPr>
          <w:rFonts w:cs="David"/>
          <w:sz w:val="24"/>
        </w:rPr>
        <w:t>Males are represents by:_______________________</w:t>
      </w:r>
    </w:p>
    <w:p w:rsidR="0082448D" w:rsidRPr="0082448D" w:rsidRDefault="0082448D" w:rsidP="008F0670">
      <w:pPr>
        <w:numPr>
          <w:ilvl w:val="0"/>
          <w:numId w:val="3"/>
        </w:numPr>
        <w:spacing w:after="0" w:line="360" w:lineRule="auto"/>
        <w:rPr>
          <w:rFonts w:cs="David"/>
          <w:sz w:val="24"/>
        </w:rPr>
      </w:pPr>
      <w:r w:rsidRPr="0082448D">
        <w:rPr>
          <w:rFonts w:cs="David"/>
          <w:sz w:val="24"/>
        </w:rPr>
        <w:t>The shaded shapes represent:______________________________________</w:t>
      </w:r>
    </w:p>
    <w:p w:rsidR="0082448D" w:rsidRPr="0082448D" w:rsidRDefault="0082448D" w:rsidP="008F0670">
      <w:pPr>
        <w:numPr>
          <w:ilvl w:val="0"/>
          <w:numId w:val="3"/>
        </w:numPr>
        <w:spacing w:after="0" w:line="360" w:lineRule="auto"/>
        <w:rPr>
          <w:rFonts w:cs="David"/>
          <w:sz w:val="24"/>
        </w:rPr>
      </w:pPr>
      <w:r w:rsidRPr="0082448D">
        <w:rPr>
          <w:rFonts w:cs="David"/>
          <w:sz w:val="24"/>
        </w:rPr>
        <w:t>How many generations are shown in the pedigree? ________</w:t>
      </w:r>
    </w:p>
    <w:p w:rsidR="0082448D" w:rsidRDefault="0082448D" w:rsidP="00B00F33"/>
    <w:p w:rsidR="00B00F33" w:rsidRDefault="0072577B" w:rsidP="0082448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A2273C" wp14:editId="53C80BB4">
            <wp:simplePos x="0" y="0"/>
            <wp:positionH relativeFrom="column">
              <wp:posOffset>2304415</wp:posOffset>
            </wp:positionH>
            <wp:positionV relativeFrom="paragraph">
              <wp:posOffset>41275</wp:posOffset>
            </wp:positionV>
            <wp:extent cx="4606925" cy="250507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10"/>
                    <a:stretch/>
                  </pic:blipFill>
                  <pic:spPr bwMode="auto">
                    <a:xfrm>
                      <a:off x="0" y="0"/>
                      <a:ext cx="4606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48D">
        <w:t xml:space="preserve"> </w:t>
      </w:r>
      <w:r w:rsidR="00B00F33">
        <w:t xml:space="preserve">The pedigree </w:t>
      </w:r>
      <w:r w:rsidR="00E03F0C">
        <w:t xml:space="preserve">chart </w:t>
      </w:r>
      <w:r w:rsidR="00B00F33">
        <w:t xml:space="preserve">shows the inheritance of cystic fibrosis in four generations.  Cystic fibrosis is </w:t>
      </w:r>
      <w:r w:rsidR="00E03F0C">
        <w:t xml:space="preserve">caused by </w:t>
      </w:r>
      <w:r w:rsidR="00B00F33">
        <w:t xml:space="preserve">a recessive </w:t>
      </w:r>
      <w:r w:rsidR="00E03F0C">
        <w:t>allele.  (f)</w:t>
      </w:r>
      <w:r w:rsidR="00B00F33">
        <w:br w:type="textWrapping" w:clear="all"/>
      </w:r>
    </w:p>
    <w:p w:rsidR="00B00F33" w:rsidRDefault="0072577B" w:rsidP="0082448D">
      <w:pPr>
        <w:pStyle w:val="ListParagraph"/>
        <w:numPr>
          <w:ilvl w:val="0"/>
          <w:numId w:val="2"/>
        </w:numPr>
        <w:tabs>
          <w:tab w:val="left" w:pos="960"/>
        </w:tabs>
      </w:pPr>
      <w:r>
        <w:t>Is individual 2 in the figure above homozygous or heterozygous for cystic fibrosis?</w:t>
      </w:r>
    </w:p>
    <w:p w:rsidR="0072577B" w:rsidRDefault="0072577B" w:rsidP="00B00F33">
      <w:pPr>
        <w:tabs>
          <w:tab w:val="left" w:pos="960"/>
        </w:tabs>
      </w:pPr>
    </w:p>
    <w:p w:rsidR="0072577B" w:rsidRDefault="0072577B" w:rsidP="0082448D">
      <w:pPr>
        <w:pStyle w:val="ListParagraph"/>
        <w:numPr>
          <w:ilvl w:val="0"/>
          <w:numId w:val="2"/>
        </w:numPr>
        <w:tabs>
          <w:tab w:val="left" w:pos="960"/>
        </w:tabs>
      </w:pPr>
      <w:r>
        <w:t>How many children of individuals 7 and 8 have cystic fibrosis?</w:t>
      </w:r>
    </w:p>
    <w:p w:rsidR="0072577B" w:rsidRDefault="0072577B" w:rsidP="00B00F33">
      <w:pPr>
        <w:tabs>
          <w:tab w:val="left" w:pos="960"/>
        </w:tabs>
      </w:pPr>
    </w:p>
    <w:p w:rsidR="0072577B" w:rsidRDefault="0072577B" w:rsidP="0082448D">
      <w:pPr>
        <w:pStyle w:val="ListParagraph"/>
        <w:numPr>
          <w:ilvl w:val="0"/>
          <w:numId w:val="2"/>
        </w:numPr>
        <w:tabs>
          <w:tab w:val="left" w:pos="960"/>
        </w:tabs>
      </w:pPr>
      <w:r>
        <w:t xml:space="preserve">Predict the genotype and phenotype of </w:t>
      </w:r>
      <w:proofErr w:type="gramStart"/>
      <w:r>
        <w:t>individual  19</w:t>
      </w:r>
      <w:proofErr w:type="gramEnd"/>
      <w:r>
        <w:t xml:space="preserve"> and 20.</w:t>
      </w:r>
    </w:p>
    <w:p w:rsidR="001336C4" w:rsidRDefault="001336C4" w:rsidP="00B00F33">
      <w:pPr>
        <w:tabs>
          <w:tab w:val="left" w:pos="960"/>
        </w:tabs>
      </w:pPr>
    </w:p>
    <w:p w:rsidR="001336C4" w:rsidRDefault="001336C4" w:rsidP="00B00F33">
      <w:pPr>
        <w:tabs>
          <w:tab w:val="left" w:pos="960"/>
        </w:tabs>
      </w:pPr>
      <w:r>
        <w:t>IV.  Be able to compare genetic disorders with infectious disease.  Give one example of each and explain why each is a genetic disorder or an infectious disease.</w:t>
      </w:r>
    </w:p>
    <w:p w:rsidR="00B00F33" w:rsidRPr="00B00F33" w:rsidRDefault="00B00F33" w:rsidP="00B00F33">
      <w:pPr>
        <w:tabs>
          <w:tab w:val="left" w:pos="960"/>
        </w:tabs>
      </w:pPr>
    </w:p>
    <w:sectPr w:rsidR="00B00F33" w:rsidRPr="00B00F33" w:rsidSect="005B67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F4" w:rsidRDefault="008E50F4" w:rsidP="00E42E4C">
      <w:pPr>
        <w:spacing w:after="0" w:line="240" w:lineRule="auto"/>
      </w:pPr>
      <w:r>
        <w:separator/>
      </w:r>
    </w:p>
  </w:endnote>
  <w:endnote w:type="continuationSeparator" w:id="0">
    <w:p w:rsidR="008E50F4" w:rsidRDefault="008E50F4" w:rsidP="00E4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F4" w:rsidRDefault="008E50F4" w:rsidP="00E42E4C">
      <w:pPr>
        <w:spacing w:after="0" w:line="240" w:lineRule="auto"/>
      </w:pPr>
      <w:r>
        <w:separator/>
      </w:r>
    </w:p>
  </w:footnote>
  <w:footnote w:type="continuationSeparator" w:id="0">
    <w:p w:rsidR="008E50F4" w:rsidRDefault="008E50F4" w:rsidP="00E4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4C" w:rsidRDefault="00E42E4C">
    <w:pPr>
      <w:pStyle w:val="Header"/>
    </w:pPr>
    <w:r>
      <w:t>Name:  _____________________________    P</w:t>
    </w:r>
    <w:r>
      <w:tab/>
    </w:r>
    <w:proofErr w:type="spellStart"/>
    <w:r>
      <w:t>eriod</w:t>
    </w:r>
    <w:proofErr w:type="spellEnd"/>
    <w:r>
      <w:t>:  _______</w:t>
    </w:r>
    <w:r>
      <w:tab/>
      <w:t>Date: 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0D52"/>
    <w:multiLevelType w:val="hybridMultilevel"/>
    <w:tmpl w:val="4DE4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F8D"/>
    <w:multiLevelType w:val="hybridMultilevel"/>
    <w:tmpl w:val="78EA1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5BF"/>
    <w:multiLevelType w:val="hybridMultilevel"/>
    <w:tmpl w:val="DBD4E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379E"/>
    <w:multiLevelType w:val="hybridMultilevel"/>
    <w:tmpl w:val="2012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D41"/>
    <w:multiLevelType w:val="hybridMultilevel"/>
    <w:tmpl w:val="225A367C"/>
    <w:lvl w:ilvl="0" w:tplc="F4201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504F9"/>
    <w:multiLevelType w:val="hybridMultilevel"/>
    <w:tmpl w:val="2012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4"/>
    <w:rsid w:val="00004DC1"/>
    <w:rsid w:val="00042CDC"/>
    <w:rsid w:val="00117B6A"/>
    <w:rsid w:val="001336C4"/>
    <w:rsid w:val="004A6663"/>
    <w:rsid w:val="0053483E"/>
    <w:rsid w:val="005805E1"/>
    <w:rsid w:val="005B67BF"/>
    <w:rsid w:val="006A42A4"/>
    <w:rsid w:val="006B6A96"/>
    <w:rsid w:val="0072577B"/>
    <w:rsid w:val="0082448D"/>
    <w:rsid w:val="008C2239"/>
    <w:rsid w:val="008E50F4"/>
    <w:rsid w:val="008F0670"/>
    <w:rsid w:val="00B00F33"/>
    <w:rsid w:val="00E03F0C"/>
    <w:rsid w:val="00E42E4C"/>
    <w:rsid w:val="00EB5939"/>
    <w:rsid w:val="00F940A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CD1B"/>
  <w15:docId w15:val="{EC4D1EE2-99F3-4974-936D-3C03EBDB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C"/>
  </w:style>
  <w:style w:type="paragraph" w:styleId="Footer">
    <w:name w:val="footer"/>
    <w:basedOn w:val="Normal"/>
    <w:link w:val="FooterChar"/>
    <w:uiPriority w:val="99"/>
    <w:unhideWhenUsed/>
    <w:rsid w:val="00E4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cp:lastPrinted>2016-02-03T17:34:00Z</cp:lastPrinted>
  <dcterms:created xsi:type="dcterms:W3CDTF">2017-03-14T00:37:00Z</dcterms:created>
  <dcterms:modified xsi:type="dcterms:W3CDTF">2017-03-14T00:37:00Z</dcterms:modified>
</cp:coreProperties>
</file>